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D" w:rsidRDefault="00614AAD" w:rsidP="0061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1C85" w:rsidRDefault="00614AAD" w:rsidP="0061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необходимости (отсутствия необходимости) прохождения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обязательного предварительного медицинского осмотра (обследования)</w:t>
      </w:r>
    </w:p>
    <w:p w:rsidR="00614AAD" w:rsidRDefault="00614AAD" w:rsidP="00614A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4AAD" w:rsidRDefault="00614AAD" w:rsidP="00614A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№697 от 14.08.2013 года при поступлении на отдельные специальности среднего профессионального образования необходимо представить справку о прохождении обязательного медицинского осмотра.</w:t>
      </w:r>
    </w:p>
    <w:p w:rsidR="00614AAD" w:rsidRDefault="00614AAD" w:rsidP="00614A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осмотр 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месту жительства до подачи документов в техникум в соответствии с перечнем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врачей-специалистов и лабораторных исследований (см. таблицу ниже).</w:t>
      </w:r>
    </w:p>
    <w:p w:rsidR="00614AAD" w:rsidRDefault="00614AAD" w:rsidP="00614A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должна содержать заключение врача-специалиста о возможности обучения на данной специальности (профессии) (специальность указывается в справке).</w:t>
      </w:r>
    </w:p>
    <w:p w:rsidR="00614AAD" w:rsidRDefault="00614AAD" w:rsidP="00614A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медицинского осмотра и необходимых лабораторных исследований могут быть занесены в форму 086У.</w:t>
      </w:r>
    </w:p>
    <w:p w:rsidR="00614AAD" w:rsidRDefault="00614AAD" w:rsidP="000A19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614AAD" w:rsidRDefault="00614AAD" w:rsidP="00614AA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AD">
        <w:rPr>
          <w:rFonts w:ascii="Times New Roman" w:hAnsi="Times New Roman" w:cs="Times New Roman"/>
          <w:b/>
          <w:sz w:val="24"/>
          <w:szCs w:val="24"/>
        </w:rPr>
        <w:t>Перечень врачей специалистов, перечень лабораторных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 функциональных исследований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5A5E" w:rsidTr="00B95A5E">
        <w:tc>
          <w:tcPr>
            <w:tcW w:w="3190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3191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B95A5E" w:rsidTr="00B95A5E">
        <w:tc>
          <w:tcPr>
            <w:tcW w:w="3190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</w:t>
            </w:r>
          </w:p>
          <w:p w:rsidR="00B95A5E" w:rsidRP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3190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Терапевт</w:t>
            </w:r>
          </w:p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-Невролог</w:t>
            </w:r>
          </w:p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Офтальмолог</w:t>
            </w:r>
          </w:p>
          <w:p w:rsidR="00B95A5E" w:rsidRP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Хирург</w:t>
            </w:r>
          </w:p>
        </w:tc>
        <w:tc>
          <w:tcPr>
            <w:tcW w:w="3191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клинический анализ крови</w:t>
            </w:r>
          </w:p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клинический анализ мочи</w:t>
            </w:r>
          </w:p>
          <w:p w:rsidR="00B95A5E" w:rsidRP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цифровая флюорография или рентгенография в 2-х проекциях (прямая и правая боковая) легких</w:t>
            </w:r>
          </w:p>
        </w:tc>
      </w:tr>
      <w:tr w:rsidR="00B95A5E" w:rsidTr="00B95A5E">
        <w:tc>
          <w:tcPr>
            <w:tcW w:w="3190" w:type="dxa"/>
          </w:tcPr>
          <w:p w:rsidR="00B95A5E" w:rsidRDefault="00B95A5E" w:rsidP="0061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3190" w:type="dxa"/>
          </w:tcPr>
          <w:p w:rsidR="00B95A5E" w:rsidRPr="00B95A5E" w:rsidRDefault="00B95A5E" w:rsidP="00B95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Терапевт</w:t>
            </w:r>
          </w:p>
          <w:p w:rsidR="00B95A5E" w:rsidRPr="00B95A5E" w:rsidRDefault="00B95A5E" w:rsidP="00B95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Рентгенолог</w:t>
            </w:r>
          </w:p>
          <w:p w:rsidR="00B95A5E" w:rsidRPr="00B95A5E" w:rsidRDefault="00B95A5E" w:rsidP="00B95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B95A5E" w:rsidRPr="00B95A5E" w:rsidRDefault="00B95A5E" w:rsidP="00B95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B95A5E" w:rsidRPr="00B95A5E" w:rsidRDefault="00B95A5E" w:rsidP="00B95A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Стоматолог</w:t>
            </w:r>
          </w:p>
          <w:p w:rsidR="00B95A5E" w:rsidRPr="00B95A5E" w:rsidRDefault="00B95A5E" w:rsidP="00B9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3191" w:type="dxa"/>
          </w:tcPr>
          <w:p w:rsidR="000A1965" w:rsidRDefault="000A1965" w:rsidP="000A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клинический анализ крови</w:t>
            </w:r>
          </w:p>
          <w:p w:rsidR="000A1965" w:rsidRPr="000A1965" w:rsidRDefault="000A1965" w:rsidP="000A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клинический анализ мочи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ентгенография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грудной клетки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сследование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крови на сифилис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сследования </w:t>
            </w:r>
            <w:proofErr w:type="gramStart"/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носительство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возбудителей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кишечных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инфекций и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серологическое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брюшной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тиф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сследования</w:t>
            </w:r>
          </w:p>
          <w:p w:rsidR="00B95A5E" w:rsidRPr="00B95A5E" w:rsidRDefault="000A1965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B95A5E"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95A5E"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гельминтозы</w:t>
            </w:r>
          </w:p>
          <w:p w:rsidR="00B95A5E" w:rsidRPr="00B95A5E" w:rsidRDefault="000A1965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 м</w:t>
            </w:r>
            <w:r w:rsidR="00B95A5E"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азок из зева и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носа на наличие</w:t>
            </w:r>
          </w:p>
          <w:p w:rsidR="00B95A5E" w:rsidRPr="00B95A5E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патогенного</w:t>
            </w:r>
          </w:p>
          <w:p w:rsidR="00B95A5E" w:rsidRPr="000A1965" w:rsidRDefault="00B95A5E" w:rsidP="000A19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5A5E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стафилококк</w:t>
            </w:r>
            <w:r w:rsidR="000A1965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</w:p>
        </w:tc>
      </w:tr>
    </w:tbl>
    <w:p w:rsidR="003156E7" w:rsidRDefault="003156E7" w:rsidP="003156E7">
      <w:pPr>
        <w:tabs>
          <w:tab w:val="left" w:pos="219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614AAD" w:rsidRPr="003156E7" w:rsidRDefault="003156E7" w:rsidP="003156E7">
      <w:pPr>
        <w:tabs>
          <w:tab w:val="left" w:pos="219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E7">
        <w:rPr>
          <w:rFonts w:ascii="Times New Roman" w:hAnsi="Times New Roman" w:cs="Times New Roman"/>
          <w:sz w:val="24"/>
          <w:szCs w:val="24"/>
        </w:rPr>
        <w:t xml:space="preserve"> </w:t>
      </w:r>
      <w:r w:rsidRPr="003156E7">
        <w:rPr>
          <w:rFonts w:ascii="Times New Roman" w:hAnsi="Times New Roman" w:cs="Times New Roman"/>
          <w:b/>
          <w:sz w:val="24"/>
          <w:szCs w:val="24"/>
        </w:rPr>
        <w:t xml:space="preserve">Дети-инвалиды, инвалиды </w:t>
      </w:r>
      <w:r w:rsidRPr="003156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56E7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Pr="003156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56E7">
        <w:rPr>
          <w:rFonts w:ascii="Times New Roman" w:hAnsi="Times New Roman" w:cs="Times New Roman"/>
          <w:b/>
          <w:sz w:val="24"/>
          <w:szCs w:val="24"/>
        </w:rPr>
        <w:t xml:space="preserve"> групп представляют заключение медико-социальной экспертизы, что им не противопоказано обучение в техникуме по выбранной специальности.</w:t>
      </w:r>
    </w:p>
    <w:sectPr w:rsidR="00614AAD" w:rsidRPr="003156E7" w:rsidSect="003156E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AAD"/>
    <w:rsid w:val="000A1965"/>
    <w:rsid w:val="003156E7"/>
    <w:rsid w:val="003707E1"/>
    <w:rsid w:val="00614AAD"/>
    <w:rsid w:val="00B95A5E"/>
    <w:rsid w:val="00C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4</cp:revision>
  <dcterms:created xsi:type="dcterms:W3CDTF">2016-04-20T06:20:00Z</dcterms:created>
  <dcterms:modified xsi:type="dcterms:W3CDTF">2016-04-20T06:23:00Z</dcterms:modified>
</cp:coreProperties>
</file>