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70" w:rsidRDefault="00663E70" w:rsidP="00663E7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Публикации педагогических работников  техникума за 2013-2014 учебный год</w:t>
      </w:r>
    </w:p>
    <w:tbl>
      <w:tblPr>
        <w:tblStyle w:val="a3"/>
        <w:tblW w:w="0" w:type="auto"/>
        <w:tblLook w:val="04A0"/>
      </w:tblPr>
      <w:tblGrid>
        <w:gridCol w:w="675"/>
        <w:gridCol w:w="2977"/>
        <w:gridCol w:w="2410"/>
        <w:gridCol w:w="4111"/>
        <w:gridCol w:w="1595"/>
        <w:gridCol w:w="2799"/>
      </w:tblGrid>
      <w:tr w:rsidR="00663E70" w:rsidTr="00663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70" w:rsidRDefault="00663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70" w:rsidRDefault="00663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70" w:rsidRDefault="00663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издания, тип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70" w:rsidRDefault="00663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70" w:rsidRDefault="00663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печатных листов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70" w:rsidRDefault="00663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автора</w:t>
            </w:r>
          </w:p>
        </w:tc>
      </w:tr>
      <w:tr w:rsidR="00663E70" w:rsidTr="00922E24">
        <w:trPr>
          <w:trHeight w:val="75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E70" w:rsidRDefault="00663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2E8E">
              <w:rPr>
                <w:sz w:val="24"/>
                <w:szCs w:val="24"/>
              </w:rPr>
              <w:t>-4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E70" w:rsidRDefault="00663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НПК «Инновационная деятельность педагогических работников – как ресурс повышения качества образования, развития общих и профессиональных компетенций обучающихся»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E70" w:rsidRDefault="00663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Байкальск Иркутская </w:t>
            </w:r>
            <w:proofErr w:type="spellStart"/>
            <w:proofErr w:type="gramStart"/>
            <w:r>
              <w:rPr>
                <w:sz w:val="24"/>
                <w:szCs w:val="24"/>
              </w:rPr>
              <w:t>обл</w:t>
            </w:r>
            <w:proofErr w:type="spellEnd"/>
            <w:proofErr w:type="gramEnd"/>
          </w:p>
          <w:p w:rsidR="00663E70" w:rsidRDefault="00663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12-13.12.2013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70" w:rsidRDefault="00663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АОУ СПО РБ «Политехнический техникум» с ассоциацией образовательных организаций «Сибирский технологический университет»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E70" w:rsidRDefault="00663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E70" w:rsidRDefault="00663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Мордовская О.Н.</w:t>
            </w:r>
          </w:p>
        </w:tc>
      </w:tr>
      <w:tr w:rsidR="00663E70" w:rsidTr="00922E24">
        <w:trPr>
          <w:trHeight w:val="75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E70" w:rsidRDefault="00663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E70" w:rsidRDefault="00663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E70" w:rsidRDefault="00663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70" w:rsidRDefault="00EB0F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молодежной инициативы «Растем вместе»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E70" w:rsidRDefault="00EB0F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0,125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E70" w:rsidRDefault="00EB0F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Т.В.</w:t>
            </w:r>
          </w:p>
        </w:tc>
      </w:tr>
      <w:tr w:rsidR="00663E70" w:rsidTr="00922E24">
        <w:trPr>
          <w:trHeight w:val="75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E70" w:rsidRDefault="00663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E70" w:rsidRDefault="00663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E70" w:rsidRDefault="00663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70" w:rsidRPr="00EB0F92" w:rsidRDefault="00EB0F92" w:rsidP="00EB0F92">
            <w:pPr>
              <w:rPr>
                <w:sz w:val="24"/>
                <w:szCs w:val="24"/>
              </w:rPr>
            </w:pPr>
            <w:r w:rsidRPr="00EB0F92">
              <w:rPr>
                <w:sz w:val="24"/>
                <w:szCs w:val="24"/>
              </w:rPr>
              <w:t>Политехнический техникум в процессе модернизации профессионального образования  Республики Бурятия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E70" w:rsidRPr="00EB0F92" w:rsidRDefault="00EB0F92" w:rsidP="00EB0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E70" w:rsidRPr="00EB0F92" w:rsidRDefault="00EB0F92" w:rsidP="00EB0F92">
            <w:pPr>
              <w:rPr>
                <w:sz w:val="24"/>
                <w:szCs w:val="24"/>
              </w:rPr>
            </w:pPr>
            <w:r w:rsidRPr="00EB0F92">
              <w:rPr>
                <w:sz w:val="24"/>
                <w:szCs w:val="24"/>
              </w:rPr>
              <w:t>Якимов Олег Васильевич</w:t>
            </w:r>
          </w:p>
        </w:tc>
      </w:tr>
      <w:tr w:rsidR="00663E70" w:rsidTr="00922E24">
        <w:trPr>
          <w:trHeight w:val="75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70" w:rsidRDefault="00663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70" w:rsidRDefault="00663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70" w:rsidRDefault="00663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70" w:rsidRPr="00EB0F92" w:rsidRDefault="00EB0F92" w:rsidP="00EB0F92">
            <w:pPr>
              <w:rPr>
                <w:sz w:val="24"/>
                <w:szCs w:val="24"/>
              </w:rPr>
            </w:pPr>
            <w:r w:rsidRPr="00EB0F92">
              <w:rPr>
                <w:sz w:val="24"/>
                <w:szCs w:val="24"/>
              </w:rPr>
              <w:t>Детский сад «Лучики» и Политехнический  техникум: пути взаимодействия в условиях модернизации образования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70" w:rsidRPr="00EB0F92" w:rsidRDefault="00EB0F92" w:rsidP="00EB0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0,125</w:t>
            </w:r>
          </w:p>
        </w:tc>
        <w:tc>
          <w:tcPr>
            <w:tcW w:w="2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70" w:rsidRPr="00EB0F92" w:rsidRDefault="00EB0F92" w:rsidP="00EB0F92">
            <w:pPr>
              <w:rPr>
                <w:sz w:val="24"/>
                <w:szCs w:val="24"/>
              </w:rPr>
            </w:pPr>
            <w:r w:rsidRPr="00EB0F92">
              <w:rPr>
                <w:sz w:val="24"/>
                <w:szCs w:val="24"/>
              </w:rPr>
              <w:t>Филиппова Наталья Гавриловна</w:t>
            </w:r>
          </w:p>
        </w:tc>
      </w:tr>
      <w:tr w:rsidR="00EB0F92" w:rsidTr="00E9643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F92" w:rsidRDefault="00722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F92" w:rsidRDefault="00EB0F9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Межрегиональная</w:t>
            </w:r>
            <w:proofErr w:type="gramEnd"/>
            <w:r>
              <w:rPr>
                <w:sz w:val="24"/>
                <w:szCs w:val="24"/>
              </w:rPr>
              <w:t xml:space="preserve"> НПК «21 век – век профессионалов»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F92" w:rsidRDefault="00EB0F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Чита</w:t>
            </w:r>
          </w:p>
          <w:p w:rsidR="00EB0F92" w:rsidRDefault="00EB0F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92" w:rsidRDefault="00EB0F92">
            <w:pPr>
              <w:jc w:val="both"/>
              <w:rPr>
                <w:sz w:val="24"/>
                <w:szCs w:val="24"/>
              </w:rPr>
            </w:pPr>
            <w:r w:rsidRPr="001F5996">
              <w:rPr>
                <w:sz w:val="24"/>
                <w:szCs w:val="24"/>
              </w:rPr>
              <w:t>Положительные тенденции модернизации профессионального образования</w:t>
            </w:r>
            <w:r>
              <w:rPr>
                <w:sz w:val="24"/>
                <w:szCs w:val="24"/>
              </w:rPr>
              <w:t xml:space="preserve"> на примере АОУ СПО РБ «Политехнический техникум»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F92" w:rsidRDefault="00EB0F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92" w:rsidRDefault="00EB0F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 О.В.</w:t>
            </w:r>
          </w:p>
        </w:tc>
      </w:tr>
      <w:tr w:rsidR="00EB0F92" w:rsidTr="00E9643F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92" w:rsidRDefault="00EB0F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92" w:rsidRDefault="00EB0F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92" w:rsidRDefault="00EB0F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92" w:rsidRPr="001F5996" w:rsidRDefault="00EB0F92">
            <w:pPr>
              <w:jc w:val="both"/>
              <w:rPr>
                <w:sz w:val="24"/>
                <w:szCs w:val="24"/>
              </w:rPr>
            </w:pPr>
            <w:r w:rsidRPr="00F32E2E">
              <w:rPr>
                <w:sz w:val="24"/>
                <w:szCs w:val="24"/>
              </w:rPr>
              <w:t>Детский сад «Лучики» и Политехнический  техникум: пути взаимодействия в условиях модернизации образования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92" w:rsidRDefault="00EB0F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92" w:rsidRDefault="00EB0F92" w:rsidP="00EB0F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Н.Г.</w:t>
            </w:r>
          </w:p>
          <w:p w:rsidR="00EB0F92" w:rsidRDefault="00EB0F92">
            <w:pPr>
              <w:jc w:val="both"/>
              <w:rPr>
                <w:sz w:val="24"/>
                <w:szCs w:val="24"/>
              </w:rPr>
            </w:pPr>
          </w:p>
        </w:tc>
      </w:tr>
      <w:tr w:rsidR="00663E70" w:rsidTr="00663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70" w:rsidRDefault="00722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70" w:rsidRDefault="00663E7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Республиканская</w:t>
            </w:r>
            <w:proofErr w:type="gramEnd"/>
            <w:r>
              <w:rPr>
                <w:sz w:val="24"/>
                <w:szCs w:val="24"/>
              </w:rPr>
              <w:t xml:space="preserve"> НПК «Проблемы совершенствования подготовки специалистов </w:t>
            </w:r>
            <w:r>
              <w:rPr>
                <w:sz w:val="24"/>
                <w:szCs w:val="24"/>
              </w:rPr>
              <w:lastRenderedPageBreak/>
              <w:t>в современных условиях»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70" w:rsidRDefault="00663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 Улан-Удэ</w:t>
            </w:r>
          </w:p>
          <w:p w:rsidR="00663E70" w:rsidRDefault="00663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70" w:rsidRDefault="00EB0F92">
            <w:pPr>
              <w:jc w:val="both"/>
              <w:rPr>
                <w:sz w:val="24"/>
                <w:szCs w:val="24"/>
              </w:rPr>
            </w:pPr>
            <w:r w:rsidRPr="001F5996">
              <w:rPr>
                <w:sz w:val="24"/>
                <w:szCs w:val="24"/>
              </w:rPr>
              <w:t>Положительные тенденции модернизации профессионального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70" w:rsidRDefault="00663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 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70" w:rsidRDefault="00663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 О.В.</w:t>
            </w:r>
          </w:p>
          <w:p w:rsidR="00663E70" w:rsidRDefault="00663E70">
            <w:pPr>
              <w:jc w:val="both"/>
              <w:rPr>
                <w:sz w:val="24"/>
                <w:szCs w:val="24"/>
              </w:rPr>
            </w:pPr>
          </w:p>
        </w:tc>
      </w:tr>
      <w:tr w:rsidR="00663E70" w:rsidTr="00663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70" w:rsidRDefault="00722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70" w:rsidRDefault="00663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межрегиональная НПК «Инновационные образовательные технологии 21 века: деятельность, ценности, успех»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70" w:rsidRDefault="00663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Канск</w:t>
            </w:r>
          </w:p>
          <w:p w:rsidR="00663E70" w:rsidRDefault="00663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70" w:rsidRPr="00EB0F92" w:rsidRDefault="00EB0F92" w:rsidP="00EB0F92">
            <w:pPr>
              <w:pStyle w:val="a4"/>
              <w:numPr>
                <w:ilvl w:val="0"/>
                <w:numId w:val="1"/>
              </w:numPr>
              <w:ind w:left="34" w:hanging="34"/>
              <w:jc w:val="both"/>
              <w:rPr>
                <w:sz w:val="24"/>
                <w:szCs w:val="24"/>
              </w:rPr>
            </w:pPr>
            <w:r w:rsidRPr="00EB0F92">
              <w:rPr>
                <w:bCs/>
                <w:sz w:val="24"/>
                <w:szCs w:val="24"/>
              </w:rPr>
              <w:t>АОУ СПО РБ «Политехнический техникум»- центр непрерывного профессионального образования</w:t>
            </w:r>
          </w:p>
          <w:p w:rsidR="00EB0F92" w:rsidRPr="00EB0F92" w:rsidRDefault="00EB0F92" w:rsidP="00EB0F92">
            <w:pPr>
              <w:pStyle w:val="a4"/>
              <w:numPr>
                <w:ilvl w:val="0"/>
                <w:numId w:val="1"/>
              </w:num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Анонс межрегиональной НПК «Педагогическое сопровождение в деятельности профессиональной  образовательной организации»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70" w:rsidRDefault="00663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 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70" w:rsidRDefault="00663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 О.В.</w:t>
            </w:r>
          </w:p>
          <w:p w:rsidR="00663E70" w:rsidRDefault="00663E70">
            <w:pPr>
              <w:jc w:val="both"/>
              <w:rPr>
                <w:sz w:val="24"/>
                <w:szCs w:val="24"/>
              </w:rPr>
            </w:pPr>
          </w:p>
        </w:tc>
      </w:tr>
      <w:tr w:rsidR="00663E70" w:rsidTr="00663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70" w:rsidRDefault="00722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70" w:rsidRDefault="00663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международный конгресс «Образование личности: стандарты и ценности»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70" w:rsidRDefault="00663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70" w:rsidRDefault="00EB0F92">
            <w:pPr>
              <w:jc w:val="both"/>
              <w:rPr>
                <w:sz w:val="24"/>
                <w:szCs w:val="24"/>
              </w:rPr>
            </w:pPr>
            <w:r w:rsidRPr="00941C53">
              <w:rPr>
                <w:bCs/>
                <w:sz w:val="24"/>
                <w:szCs w:val="24"/>
                <w:lang w:eastAsia="ru-RU"/>
              </w:rPr>
              <w:t>Педагогическое сопровождение  деятельности кураторов групп  в рамках реализации ФГОС СПО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70" w:rsidRDefault="00663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 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70" w:rsidRDefault="00663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 О.В.</w:t>
            </w:r>
          </w:p>
          <w:p w:rsidR="00663E70" w:rsidRDefault="00663E70">
            <w:pPr>
              <w:jc w:val="both"/>
              <w:rPr>
                <w:sz w:val="24"/>
                <w:szCs w:val="24"/>
              </w:rPr>
            </w:pPr>
          </w:p>
        </w:tc>
      </w:tr>
      <w:tr w:rsidR="00722E8E" w:rsidTr="00FE489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E8E" w:rsidRDefault="00722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8E" w:rsidRDefault="00722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>всероссийская НПК «Современный учебно-воспитательный процесс: теория и практика»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8E" w:rsidRDefault="00722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Красноярск</w:t>
            </w:r>
          </w:p>
          <w:p w:rsidR="00722E8E" w:rsidRDefault="00722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8-9.04.2014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8E" w:rsidRPr="00EB0F92" w:rsidRDefault="00722E8E">
            <w:pPr>
              <w:jc w:val="both"/>
              <w:rPr>
                <w:sz w:val="24"/>
                <w:szCs w:val="24"/>
              </w:rPr>
            </w:pPr>
            <w:r w:rsidRPr="00EB0F92">
              <w:rPr>
                <w:sz w:val="24"/>
                <w:szCs w:val="24"/>
              </w:rPr>
              <w:t>Психолого-педагогическая поддержка субъектов учебно-воспитательного процесса в образовательном учреждении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8E" w:rsidRDefault="00722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 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8E" w:rsidRDefault="00722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 О.В.</w:t>
            </w:r>
          </w:p>
        </w:tc>
      </w:tr>
      <w:tr w:rsidR="00722E8E" w:rsidTr="00FE4890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8E" w:rsidRDefault="00722E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8E" w:rsidRDefault="00722E8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8E" w:rsidRDefault="00722E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8E" w:rsidRPr="00EB0F92" w:rsidRDefault="00722E8E" w:rsidP="00EB0F92">
            <w:pPr>
              <w:rPr>
                <w:sz w:val="24"/>
                <w:szCs w:val="24"/>
              </w:rPr>
            </w:pPr>
            <w:r w:rsidRPr="00EB0F92">
              <w:rPr>
                <w:sz w:val="24"/>
                <w:szCs w:val="24"/>
              </w:rPr>
              <w:t>Особенности социально-психологической адаптации студентов первого курса к обучению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8E" w:rsidRDefault="00722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8E" w:rsidRDefault="00722E8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Косенко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B66948" w:rsidTr="00E043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48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6948" w:rsidRDefault="00B6694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Межрегиональная</w:t>
            </w:r>
            <w:proofErr w:type="gramEnd"/>
            <w:r>
              <w:rPr>
                <w:sz w:val="24"/>
                <w:szCs w:val="24"/>
              </w:rPr>
              <w:t xml:space="preserve"> НПК «Педагогическое сопровождение в деятельности профессиональной образовательной организации»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6948" w:rsidRDefault="00B669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Селенгинск</w:t>
            </w:r>
          </w:p>
          <w:p w:rsidR="00B66948" w:rsidRDefault="00B669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48" w:rsidRDefault="00B669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12.25 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48" w:rsidRDefault="00B66948">
            <w:pPr>
              <w:jc w:val="both"/>
              <w:rPr>
                <w:sz w:val="24"/>
                <w:szCs w:val="24"/>
              </w:rPr>
            </w:pPr>
          </w:p>
        </w:tc>
      </w:tr>
      <w:tr w:rsidR="00B66948" w:rsidRPr="00722E8E" w:rsidTr="00E043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  <w:r w:rsidRPr="00722E8E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  <w:r w:rsidRPr="00722E8E">
              <w:rPr>
                <w:sz w:val="24"/>
                <w:szCs w:val="24"/>
              </w:rPr>
              <w:t>Педагогическое сопровождение в истории и в современной жизни АОУ СПО РБ «Политехнический техникум»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  <w:r w:rsidRPr="00722E8E">
              <w:rPr>
                <w:sz w:val="24"/>
                <w:szCs w:val="24"/>
              </w:rPr>
              <w:t>Якимов О.В.</w:t>
            </w:r>
          </w:p>
        </w:tc>
      </w:tr>
      <w:tr w:rsidR="00B66948" w:rsidRPr="00722E8E" w:rsidTr="00E043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  <w:r w:rsidRPr="00D5720A">
              <w:rPr>
                <w:sz w:val="24"/>
                <w:szCs w:val="24"/>
              </w:rPr>
              <w:t>Детский сад «Лучики» - опыт работы в качестве структурного подразделения техникума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Н.Г.</w:t>
            </w:r>
          </w:p>
        </w:tc>
      </w:tr>
      <w:tr w:rsidR="00B66948" w:rsidRPr="00722E8E" w:rsidTr="00E043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  <w:r w:rsidRPr="00D5720A">
              <w:rPr>
                <w:sz w:val="24"/>
                <w:szCs w:val="24"/>
              </w:rPr>
              <w:t>Использование возможностей интернет в организации проектной деятельности студентов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Т.В.</w:t>
            </w:r>
          </w:p>
        </w:tc>
      </w:tr>
      <w:tr w:rsidR="00B66948" w:rsidRPr="00722E8E" w:rsidTr="00E043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  <w:r w:rsidRPr="00D5720A">
              <w:rPr>
                <w:sz w:val="24"/>
                <w:szCs w:val="24"/>
              </w:rPr>
              <w:t xml:space="preserve">Формирование профессиональных компетенций у студентов группы </w:t>
            </w:r>
            <w:r w:rsidRPr="00D5720A">
              <w:rPr>
                <w:sz w:val="24"/>
                <w:szCs w:val="24"/>
              </w:rPr>
              <w:lastRenderedPageBreak/>
              <w:t>ТМ-31 специальности 151031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Шишмарева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B66948" w:rsidRPr="00722E8E" w:rsidTr="00E043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  <w:proofErr w:type="spellStart"/>
            <w:r w:rsidRPr="00D5720A">
              <w:rPr>
                <w:sz w:val="24"/>
                <w:szCs w:val="24"/>
              </w:rPr>
              <w:t>Компетентностный</w:t>
            </w:r>
            <w:proofErr w:type="spellEnd"/>
            <w:r w:rsidRPr="00D5720A">
              <w:rPr>
                <w:sz w:val="24"/>
                <w:szCs w:val="24"/>
              </w:rPr>
              <w:t xml:space="preserve"> подход на уроках химии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Новичкова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</w:tr>
      <w:tr w:rsidR="00B66948" w:rsidRPr="00722E8E" w:rsidTr="00E043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  <w:r w:rsidRPr="00D5720A">
              <w:rPr>
                <w:sz w:val="24"/>
                <w:szCs w:val="24"/>
              </w:rPr>
              <w:t>Мотивация студентов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Переушина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</w:tr>
      <w:tr w:rsidR="00B66948" w:rsidRPr="00722E8E" w:rsidTr="00E043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  <w:proofErr w:type="spellStart"/>
            <w:r w:rsidRPr="00D5720A">
              <w:rPr>
                <w:sz w:val="24"/>
                <w:szCs w:val="24"/>
              </w:rPr>
              <w:t>Фасилитация</w:t>
            </w:r>
            <w:proofErr w:type="spellEnd"/>
            <w:r w:rsidRPr="00D5720A">
              <w:rPr>
                <w:sz w:val="24"/>
                <w:szCs w:val="24"/>
              </w:rPr>
              <w:t xml:space="preserve">  в работе со студентами при изучении профессионального модуля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Жданович Т.М.</w:t>
            </w:r>
          </w:p>
        </w:tc>
      </w:tr>
      <w:tr w:rsidR="00B66948" w:rsidRPr="00722E8E" w:rsidTr="00E043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D5720A" w:rsidRDefault="00B66948">
            <w:pPr>
              <w:jc w:val="both"/>
              <w:rPr>
                <w:sz w:val="24"/>
                <w:szCs w:val="24"/>
              </w:rPr>
            </w:pPr>
            <w:r w:rsidRPr="00D5720A">
              <w:rPr>
                <w:sz w:val="24"/>
                <w:szCs w:val="24"/>
              </w:rPr>
              <w:t>Требования ФГОС к  профессиональной деятельности преподавателя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Default="00B6694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Клочихина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B66948" w:rsidRPr="00722E8E" w:rsidTr="00E043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D5720A" w:rsidRDefault="00B66948">
            <w:pPr>
              <w:jc w:val="both"/>
              <w:rPr>
                <w:sz w:val="24"/>
                <w:szCs w:val="24"/>
              </w:rPr>
            </w:pPr>
            <w:r w:rsidRPr="00D5720A">
              <w:rPr>
                <w:kern w:val="36"/>
                <w:sz w:val="24"/>
                <w:szCs w:val="24"/>
              </w:rPr>
              <w:t>Социальное взаимодействие как фактор интеграции образования и науки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Default="00B669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Мордовская О.Н.</w:t>
            </w:r>
          </w:p>
        </w:tc>
      </w:tr>
      <w:tr w:rsidR="00B66948" w:rsidRPr="00722E8E" w:rsidTr="00E043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D5720A" w:rsidRDefault="00B66948">
            <w:pPr>
              <w:jc w:val="both"/>
              <w:rPr>
                <w:sz w:val="24"/>
                <w:szCs w:val="24"/>
              </w:rPr>
            </w:pPr>
            <w:proofErr w:type="gramStart"/>
            <w:r w:rsidRPr="00D5720A">
              <w:rPr>
                <w:sz w:val="24"/>
                <w:szCs w:val="24"/>
              </w:rPr>
              <w:t>Проектный</w:t>
            </w:r>
            <w:proofErr w:type="gramEnd"/>
            <w:r w:rsidRPr="00D5720A">
              <w:rPr>
                <w:sz w:val="24"/>
                <w:szCs w:val="24"/>
              </w:rPr>
              <w:t xml:space="preserve"> и исследовательские методы обучения в формировании  общих и профессиональных компетенций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Default="00B669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О.Г.</w:t>
            </w:r>
          </w:p>
        </w:tc>
      </w:tr>
      <w:tr w:rsidR="00B66948" w:rsidRPr="00722E8E" w:rsidTr="00E043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D5720A" w:rsidRDefault="00B66948" w:rsidP="00EC25C8">
            <w:pPr>
              <w:ind w:left="13"/>
              <w:jc w:val="both"/>
              <w:rPr>
                <w:sz w:val="24"/>
                <w:szCs w:val="24"/>
              </w:rPr>
            </w:pPr>
            <w:r w:rsidRPr="00D5720A">
              <w:rPr>
                <w:sz w:val="24"/>
                <w:szCs w:val="24"/>
              </w:rPr>
              <w:t>Проектная деятельность на уроках истории и обществознания как способ развития познавательного интереса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Default="00B669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Сахарова О.В.</w:t>
            </w:r>
          </w:p>
        </w:tc>
      </w:tr>
      <w:tr w:rsidR="00B66948" w:rsidRPr="00722E8E" w:rsidTr="00E043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D5720A" w:rsidRDefault="00B66948" w:rsidP="00EC25C8">
            <w:pPr>
              <w:ind w:left="13"/>
              <w:jc w:val="both"/>
              <w:rPr>
                <w:kern w:val="36"/>
                <w:sz w:val="24"/>
                <w:szCs w:val="24"/>
              </w:rPr>
            </w:pPr>
            <w:r w:rsidRPr="00D5720A">
              <w:rPr>
                <w:kern w:val="36"/>
                <w:sz w:val="24"/>
                <w:szCs w:val="24"/>
              </w:rPr>
              <w:t>Проектная деятельность в изучении иностранного языка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Default="00B6694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Божеева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</w:tr>
      <w:tr w:rsidR="00B66948" w:rsidRPr="00722E8E" w:rsidTr="00E043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D5720A" w:rsidRDefault="00B66948" w:rsidP="00C92BC9">
            <w:pPr>
              <w:ind w:left="13"/>
              <w:jc w:val="both"/>
              <w:rPr>
                <w:kern w:val="36"/>
                <w:sz w:val="24"/>
                <w:szCs w:val="24"/>
              </w:rPr>
            </w:pPr>
            <w:r w:rsidRPr="00D5720A">
              <w:rPr>
                <w:kern w:val="36"/>
                <w:sz w:val="24"/>
                <w:szCs w:val="24"/>
              </w:rPr>
              <w:t xml:space="preserve">Преподаватель – гуру или преподаватель </w:t>
            </w:r>
            <w:proofErr w:type="gramStart"/>
            <w:r w:rsidRPr="00D5720A">
              <w:rPr>
                <w:kern w:val="36"/>
                <w:sz w:val="24"/>
                <w:szCs w:val="24"/>
              </w:rPr>
              <w:t>–к</w:t>
            </w:r>
            <w:proofErr w:type="gramEnd"/>
            <w:r w:rsidRPr="00D5720A">
              <w:rPr>
                <w:kern w:val="36"/>
                <w:sz w:val="24"/>
                <w:szCs w:val="24"/>
              </w:rPr>
              <w:t xml:space="preserve">енгуру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Default="00B669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Вторушина Е.В.</w:t>
            </w:r>
          </w:p>
        </w:tc>
      </w:tr>
      <w:tr w:rsidR="00B66948" w:rsidRPr="00722E8E" w:rsidTr="00E043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D5720A" w:rsidRDefault="00B66948" w:rsidP="00EC25C8">
            <w:pPr>
              <w:ind w:left="13"/>
              <w:jc w:val="both"/>
              <w:rPr>
                <w:kern w:val="36"/>
                <w:sz w:val="24"/>
                <w:szCs w:val="24"/>
              </w:rPr>
            </w:pPr>
            <w:r w:rsidRPr="00D5720A">
              <w:rPr>
                <w:kern w:val="36"/>
                <w:sz w:val="24"/>
                <w:szCs w:val="24"/>
              </w:rPr>
              <w:t>Практико-ориентированный подход в обучении информатике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Default="00B669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И.А.</w:t>
            </w:r>
          </w:p>
        </w:tc>
      </w:tr>
      <w:tr w:rsidR="00B66948" w:rsidRPr="00722E8E" w:rsidTr="00E043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D5720A" w:rsidRDefault="00B66948" w:rsidP="00EC25C8">
            <w:pPr>
              <w:pStyle w:val="content"/>
              <w:widowControl w:val="0"/>
              <w:spacing w:before="0" w:beforeAutospacing="0" w:after="0" w:afterAutospacing="0" w:line="276" w:lineRule="auto"/>
              <w:jc w:val="both"/>
            </w:pPr>
            <w:r w:rsidRPr="00D5720A">
              <w:t>Духовно-нравственное воспитание на уроках английского языка. Региональный компонент как требование образовательных стандартов и как способ духовно-</w:t>
            </w:r>
            <w:r w:rsidRPr="00D5720A">
              <w:lastRenderedPageBreak/>
              <w:t>нравственного воспитания студентов.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Default="00B669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Суранова Ю.А.</w:t>
            </w:r>
          </w:p>
        </w:tc>
      </w:tr>
      <w:tr w:rsidR="00B66948" w:rsidRPr="00722E8E" w:rsidTr="00E043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D5720A" w:rsidRDefault="00B66948" w:rsidP="00EC25C8">
            <w:pPr>
              <w:ind w:left="13"/>
              <w:jc w:val="both"/>
              <w:rPr>
                <w:sz w:val="24"/>
                <w:szCs w:val="24"/>
              </w:rPr>
            </w:pPr>
            <w:r w:rsidRPr="00D5720A">
              <w:rPr>
                <w:sz w:val="24"/>
                <w:szCs w:val="24"/>
              </w:rPr>
              <w:t>Эстетическое воспитание студентов в системе учебно-воспитательного процесса техникума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Default="00B6694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Залуцкая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B66948" w:rsidRPr="00722E8E" w:rsidTr="00E043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D5720A" w:rsidRDefault="00B66948" w:rsidP="00EC25C8">
            <w:pPr>
              <w:ind w:left="13"/>
              <w:jc w:val="both"/>
              <w:rPr>
                <w:color w:val="000000" w:themeColor="text1"/>
                <w:sz w:val="24"/>
                <w:szCs w:val="24"/>
              </w:rPr>
            </w:pPr>
            <w:r w:rsidRPr="00D5720A">
              <w:rPr>
                <w:color w:val="000000" w:themeColor="text1"/>
                <w:sz w:val="24"/>
                <w:szCs w:val="24"/>
              </w:rPr>
              <w:t>Практика дополнительного образования молодежи – как фактор социального становления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Default="00B669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Батурина О.Д.</w:t>
            </w:r>
          </w:p>
        </w:tc>
      </w:tr>
      <w:tr w:rsidR="00B66948" w:rsidRPr="00722E8E" w:rsidTr="00E043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D5720A" w:rsidRDefault="00B66948" w:rsidP="00EC25C8">
            <w:pPr>
              <w:ind w:left="13"/>
              <w:jc w:val="both"/>
              <w:rPr>
                <w:sz w:val="24"/>
                <w:szCs w:val="24"/>
              </w:rPr>
            </w:pPr>
            <w:r w:rsidRPr="00D5720A">
              <w:rPr>
                <w:sz w:val="24"/>
                <w:szCs w:val="24"/>
              </w:rPr>
              <w:t>Развитие студенческой группы как коллектива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Default="00B669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Волосатова И.Д.</w:t>
            </w:r>
          </w:p>
        </w:tc>
      </w:tr>
      <w:tr w:rsidR="00B66948" w:rsidRPr="00722E8E" w:rsidTr="00E043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D5720A" w:rsidRDefault="00B66948" w:rsidP="00EC25C8">
            <w:pPr>
              <w:ind w:left="13"/>
              <w:jc w:val="both"/>
              <w:rPr>
                <w:kern w:val="36"/>
                <w:sz w:val="24"/>
                <w:szCs w:val="24"/>
              </w:rPr>
            </w:pPr>
            <w:r w:rsidRPr="00D5720A">
              <w:rPr>
                <w:kern w:val="36"/>
                <w:sz w:val="24"/>
                <w:szCs w:val="24"/>
              </w:rPr>
              <w:t>Мотивация профессиональной деятельности педагогического коллектива через конкурсное  движение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Pr="00722E8E" w:rsidRDefault="00B669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8" w:rsidRDefault="00B669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Румянцева Н.Н.</w:t>
            </w:r>
          </w:p>
        </w:tc>
      </w:tr>
      <w:tr w:rsidR="00C92BC9" w:rsidRPr="00722E8E" w:rsidTr="00663E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C9" w:rsidRDefault="00C92B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C9" w:rsidRPr="00C92BC9" w:rsidRDefault="00C92BC9" w:rsidP="00C92B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СПО №7/2014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C9" w:rsidRPr="00C92BC9" w:rsidRDefault="00C92BC9" w:rsidP="00C92B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C9" w:rsidRPr="00C92BC9" w:rsidRDefault="00C92BC9" w:rsidP="00C92B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статуса и </w:t>
            </w:r>
            <w:r w:rsidRPr="00C92BC9">
              <w:rPr>
                <w:sz w:val="24"/>
                <w:szCs w:val="24"/>
              </w:rPr>
              <w:t>обновление целей и задач – требования и тенденции в деятельности и развитии средних профессиональных образовательных организаций</w:t>
            </w:r>
          </w:p>
          <w:p w:rsidR="00C92BC9" w:rsidRPr="00C92BC9" w:rsidRDefault="00C92BC9" w:rsidP="00C92BC9">
            <w:pPr>
              <w:ind w:left="13"/>
              <w:jc w:val="both"/>
              <w:rPr>
                <w:kern w:val="36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C9" w:rsidRPr="00C92BC9" w:rsidRDefault="00C92BC9" w:rsidP="00C92B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C9" w:rsidRPr="00C92BC9" w:rsidRDefault="00C92BC9" w:rsidP="00C92B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 О.В.</w:t>
            </w:r>
          </w:p>
        </w:tc>
      </w:tr>
    </w:tbl>
    <w:p w:rsidR="00795BBA" w:rsidRPr="00722E8E" w:rsidRDefault="00795BBA"/>
    <w:sectPr w:rsidR="00795BBA" w:rsidRPr="00722E8E" w:rsidSect="00663E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6675B"/>
    <w:multiLevelType w:val="hybridMultilevel"/>
    <w:tmpl w:val="6DC2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E70"/>
    <w:rsid w:val="001C306C"/>
    <w:rsid w:val="003F65F2"/>
    <w:rsid w:val="00663E70"/>
    <w:rsid w:val="00722E8E"/>
    <w:rsid w:val="00795BBA"/>
    <w:rsid w:val="00B66948"/>
    <w:rsid w:val="00C92BC9"/>
    <w:rsid w:val="00EB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0F92"/>
    <w:pPr>
      <w:ind w:left="720"/>
      <w:contextualSpacing/>
    </w:pPr>
  </w:style>
  <w:style w:type="paragraph" w:customStyle="1" w:styleId="content">
    <w:name w:val="content"/>
    <w:basedOn w:val="a"/>
    <w:rsid w:val="00C92BC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Администратор</cp:lastModifiedBy>
  <cp:revision>2</cp:revision>
  <dcterms:created xsi:type="dcterms:W3CDTF">2014-12-04T12:03:00Z</dcterms:created>
  <dcterms:modified xsi:type="dcterms:W3CDTF">2014-12-04T12:03:00Z</dcterms:modified>
</cp:coreProperties>
</file>